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D141" w14:textId="77777777" w:rsidR="00D166F0" w:rsidRPr="00C80C3C" w:rsidRDefault="00D166F0" w:rsidP="00D166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ИНФОРМАЦИЯ</w:t>
      </w:r>
    </w:p>
    <w:p w14:paraId="415D86B3" w14:textId="77777777" w:rsidR="00D166F0" w:rsidRPr="00C014E0" w:rsidRDefault="00D166F0" w:rsidP="00D16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4E0">
        <w:rPr>
          <w:rFonts w:ascii="Times New Roman" w:hAnsi="Times New Roman" w:cs="Times New Roman"/>
          <w:sz w:val="28"/>
          <w:szCs w:val="28"/>
        </w:rPr>
        <w:t>О ПРОВЕДЕНИИ ОТКРЫТОГО КОНКУРСА НА ВЫПОЛНЕНИЕ РАБОТ</w:t>
      </w:r>
    </w:p>
    <w:p w14:paraId="3C0563EF" w14:textId="77777777" w:rsidR="00D166F0" w:rsidRDefault="00D166F0" w:rsidP="00D166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14E0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C014E0"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14:paraId="35D798AC" w14:textId="77777777" w:rsidR="00D166F0" w:rsidRPr="00C80C3C" w:rsidRDefault="00D166F0" w:rsidP="00D166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9BBCE7B" w14:textId="2F62235A" w:rsidR="00D166F0" w:rsidRPr="00D166F0" w:rsidRDefault="00D166F0" w:rsidP="00D166F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proofErr w:type="gramStart"/>
      <w:r w:rsidRPr="00D166F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66F0">
        <w:rPr>
          <w:rFonts w:ascii="Times New Roman" w:hAnsi="Times New Roman" w:cs="Times New Roman"/>
          <w:sz w:val="24"/>
          <w:szCs w:val="24"/>
        </w:rPr>
        <w:t xml:space="preserve">  26.06.2018</w:t>
      </w:r>
      <w:proofErr w:type="gramEnd"/>
      <w:r w:rsidRPr="00D166F0">
        <w:rPr>
          <w:rFonts w:ascii="Times New Roman" w:hAnsi="Times New Roman" w:cs="Times New Roman"/>
          <w:sz w:val="24"/>
          <w:szCs w:val="24"/>
        </w:rPr>
        <w:t xml:space="preserve"> в 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66F0">
        <w:rPr>
          <w:rFonts w:ascii="Times New Roman" w:hAnsi="Times New Roman" w:cs="Times New Roman"/>
          <w:sz w:val="24"/>
          <w:szCs w:val="24"/>
        </w:rPr>
        <w:t>00.</w:t>
      </w:r>
    </w:p>
    <w:p w14:paraId="0D515A79" w14:textId="2C99DA5B" w:rsidR="00D166F0" w:rsidRPr="00D166F0" w:rsidRDefault="00D166F0" w:rsidP="00D166F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Предмет конкурса: право заключения договора подряда на выполнение работ по благоустройству дворовых территорий в муниципальном образовании «город Екатеринбург».</w:t>
      </w:r>
    </w:p>
    <w:p w14:paraId="05089B98" w14:textId="0A7C616D" w:rsidR="00D166F0" w:rsidRPr="00D166F0" w:rsidRDefault="00D166F0" w:rsidP="00D166F0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Адрес многоквартирного дома/домов, формирующих дворовую территорию (расположенных в границах дворовых территорий) по адреса:</w:t>
      </w:r>
    </w:p>
    <w:p w14:paraId="60B240E7" w14:textId="1A48E798" w:rsidR="00D166F0" w:rsidRPr="00D166F0" w:rsidRDefault="00D166F0" w:rsidP="00D166F0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1. г. Екатеринбург, ул. Малышева, д. 73, д. 73а, д. 75, д. 77, ул. Бажова, д. 122;</w:t>
      </w:r>
    </w:p>
    <w:p w14:paraId="0E09E27A" w14:textId="7B67F1E6" w:rsidR="00D166F0" w:rsidRDefault="00D166F0" w:rsidP="00D166F0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2. г. Екатеринбург, ул. Сони Морозовой, д. 167, д. 188.</w:t>
      </w:r>
    </w:p>
    <w:p w14:paraId="5DB80641" w14:textId="77777777" w:rsidR="00D166F0" w:rsidRPr="00D166F0" w:rsidRDefault="00D166F0" w:rsidP="00D166F0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4A8E1" w14:textId="77777777" w:rsidR="00D166F0" w:rsidRDefault="00D166F0" w:rsidP="00D166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Работы (объекты) по благоустройству дворовых территорий в муниципальном образовании «город Екатеринбург», формирующих дворовую территорию (расположенных в границах дворовых территорий) по адресам:</w:t>
      </w:r>
    </w:p>
    <w:p w14:paraId="54110597" w14:textId="77777777" w:rsidR="00D166F0" w:rsidRPr="00D166F0" w:rsidRDefault="00D166F0" w:rsidP="00D166F0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1. г. Екатеринбург, ул. Малышева, д. 73, д. 73а, д. 75, д. 77, ул. Бажова, д. 122;</w:t>
      </w:r>
    </w:p>
    <w:p w14:paraId="2C1060AD" w14:textId="77777777" w:rsidR="00D166F0" w:rsidRDefault="00D166F0" w:rsidP="00D166F0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2. г. Екатеринбург, ул. Сони Морозовой, д. 167, д. 188.</w:t>
      </w:r>
    </w:p>
    <w:p w14:paraId="07543705" w14:textId="77777777" w:rsidR="00D166F0" w:rsidRDefault="00D166F0" w:rsidP="00D166F0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73ED4" w14:textId="1CE3CA2E" w:rsidR="00D166F0" w:rsidRPr="00D166F0" w:rsidRDefault="00D166F0" w:rsidP="00D166F0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Заказчик: ООО «УК ЖКХ Октябрьского района»</w:t>
      </w:r>
    </w:p>
    <w:p w14:paraId="69D00580" w14:textId="4D26D9A4" w:rsidR="00D166F0" w:rsidRPr="00D166F0" w:rsidRDefault="00D166F0" w:rsidP="00D166F0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>ИНН 6672200900</w:t>
      </w:r>
    </w:p>
    <w:p w14:paraId="49D4666D" w14:textId="3F83D6E6" w:rsidR="00D166F0" w:rsidRPr="00D166F0" w:rsidRDefault="00D166F0" w:rsidP="00D166F0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F0">
        <w:rPr>
          <w:rFonts w:ascii="Times New Roman" w:hAnsi="Times New Roman" w:cs="Times New Roman"/>
          <w:sz w:val="24"/>
          <w:szCs w:val="24"/>
        </w:rPr>
        <w:t xml:space="preserve">Почтовый адрес: 620026, Екатеринбург, ул. Декабристов, д.16/18 «З», </w:t>
      </w:r>
    </w:p>
    <w:p w14:paraId="746A2FDF" w14:textId="77D38254" w:rsidR="00D166F0" w:rsidRDefault="00D166F0" w:rsidP="00D166F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166F0">
        <w:rPr>
          <w:rFonts w:ascii="Times New Roman" w:hAnsi="Times New Roman"/>
          <w:sz w:val="24"/>
          <w:szCs w:val="24"/>
        </w:rPr>
        <w:t>Контактный телефон: (343) 385-99-05</w:t>
      </w:r>
    </w:p>
    <w:p w14:paraId="083BC4F5" w14:textId="139810E5" w:rsidR="00D166F0" w:rsidRDefault="00D166F0" w:rsidP="00D166F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" w:history="1">
        <w:r w:rsidRPr="00D166F0">
          <w:rPr>
            <w:rStyle w:val="a3"/>
            <w:rFonts w:ascii="Times New Roman" w:hAnsi="Times New Roman"/>
            <w:sz w:val="24"/>
            <w:szCs w:val="24"/>
            <w:lang w:val="en-US"/>
          </w:rPr>
          <w:t>okt</w:t>
        </w:r>
        <w:r w:rsidRPr="00D166F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166F0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D166F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166F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D166F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166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4BCCE719" w14:textId="56519309" w:rsidR="00D166F0" w:rsidRDefault="00D166F0" w:rsidP="00D166F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 Заказчика: </w:t>
      </w:r>
      <w:proofErr w:type="spellStart"/>
      <w:r>
        <w:rPr>
          <w:rFonts w:ascii="Times New Roman" w:hAnsi="Times New Roman"/>
          <w:sz w:val="24"/>
          <w:szCs w:val="24"/>
        </w:rPr>
        <w:t>Шембергер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Анатольевна</w:t>
      </w:r>
    </w:p>
    <w:p w14:paraId="128292B2" w14:textId="401E0CCB" w:rsidR="00D166F0" w:rsidRDefault="00D166F0" w:rsidP="00D166F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(Максимальная) цена договора подряда:</w:t>
      </w:r>
    </w:p>
    <w:p w14:paraId="5BDD9FEF" w14:textId="239FE9D7" w:rsidR="00D166F0" w:rsidRDefault="00D166F0" w:rsidP="00D166F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(максимальная) цена договоров подряда:</w:t>
      </w:r>
    </w:p>
    <w:p w14:paraId="48DAB4D9" w14:textId="3F77BFB6" w:rsidR="00D166F0" w:rsidRDefault="00D166F0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1. г. Екатеринбург, </w:t>
      </w:r>
      <w:r w:rsidRPr="00D166F0">
        <w:rPr>
          <w:rFonts w:ascii="Times New Roman" w:hAnsi="Times New Roman"/>
          <w:sz w:val="24"/>
          <w:szCs w:val="24"/>
        </w:rPr>
        <w:t>ул. Малышева, д. 73, д. 73а, д. 75, д. 77, ул. Бажова, д. 122;</w:t>
      </w:r>
      <w:r w:rsidR="005D51FE">
        <w:rPr>
          <w:rFonts w:ascii="Times New Roman" w:hAnsi="Times New Roman"/>
          <w:sz w:val="24"/>
          <w:szCs w:val="24"/>
        </w:rPr>
        <w:t xml:space="preserve"> - </w:t>
      </w:r>
      <w:r w:rsidR="005D51FE" w:rsidRPr="00807CE1">
        <w:rPr>
          <w:rFonts w:ascii="Times New Roman" w:hAnsi="Times New Roman"/>
          <w:b/>
          <w:sz w:val="24"/>
          <w:szCs w:val="24"/>
        </w:rPr>
        <w:t>3 422 072,00</w:t>
      </w:r>
      <w:r w:rsidR="005D51FE">
        <w:rPr>
          <w:rFonts w:ascii="Times New Roman" w:hAnsi="Times New Roman"/>
          <w:sz w:val="24"/>
          <w:szCs w:val="24"/>
        </w:rPr>
        <w:t xml:space="preserve"> рублей, с НДС</w:t>
      </w:r>
      <w:r w:rsidR="00807CE1">
        <w:rPr>
          <w:rFonts w:ascii="Times New Roman" w:hAnsi="Times New Roman"/>
          <w:sz w:val="24"/>
          <w:szCs w:val="24"/>
        </w:rPr>
        <w:t>;</w:t>
      </w:r>
    </w:p>
    <w:p w14:paraId="2CB3CCC2" w14:textId="172E6D31" w:rsidR="005D51FE" w:rsidRDefault="005D51FE" w:rsidP="00807CE1">
      <w:pPr>
        <w:spacing w:after="0"/>
        <w:rPr>
          <w:rFonts w:ascii="Times New Roman" w:hAnsi="Times New Roman"/>
          <w:sz w:val="24"/>
          <w:szCs w:val="24"/>
        </w:rPr>
      </w:pPr>
      <w:r w:rsidRPr="005D51FE">
        <w:rPr>
          <w:rFonts w:ascii="Times New Roman" w:hAnsi="Times New Roman"/>
          <w:sz w:val="24"/>
          <w:szCs w:val="24"/>
        </w:rPr>
        <w:t>Лот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6F0">
        <w:rPr>
          <w:rFonts w:ascii="Times New Roman" w:hAnsi="Times New Roman"/>
          <w:sz w:val="24"/>
          <w:szCs w:val="24"/>
        </w:rPr>
        <w:t>г. Екатеринбург, ул. Сони Морозовой, д. 167, д. 188.</w:t>
      </w:r>
      <w:r>
        <w:rPr>
          <w:rFonts w:ascii="Times New Roman" w:hAnsi="Times New Roman"/>
          <w:sz w:val="24"/>
          <w:szCs w:val="24"/>
        </w:rPr>
        <w:t xml:space="preserve"> </w:t>
      </w:r>
      <w:r w:rsidR="00807CE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7CE1" w:rsidRPr="00807CE1">
        <w:rPr>
          <w:rFonts w:ascii="Times New Roman" w:hAnsi="Times New Roman"/>
          <w:b/>
          <w:sz w:val="24"/>
          <w:szCs w:val="24"/>
        </w:rPr>
        <w:t>5 690 306,89</w:t>
      </w:r>
      <w:r w:rsidR="00807CE1">
        <w:rPr>
          <w:rFonts w:ascii="Times New Roman" w:hAnsi="Times New Roman"/>
          <w:sz w:val="24"/>
          <w:szCs w:val="24"/>
        </w:rPr>
        <w:t xml:space="preserve"> рублей, с НДС.</w:t>
      </w:r>
    </w:p>
    <w:p w14:paraId="6B1FB548" w14:textId="733B9E15" w:rsidR="00807CE1" w:rsidRDefault="00807CE1" w:rsidP="00807CE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Стоимости по договорам подряда не является фиксированной и подлежит корректировке после проверки сметной документации в Контрольно-</w:t>
      </w:r>
      <w:proofErr w:type="gramStart"/>
      <w:r>
        <w:rPr>
          <w:rFonts w:ascii="Times New Roman" w:hAnsi="Times New Roman"/>
          <w:b/>
          <w:sz w:val="24"/>
          <w:szCs w:val="24"/>
        </w:rPr>
        <w:t>ревизионном  Управлении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Администрации города Екатеринбурга</w:t>
      </w:r>
    </w:p>
    <w:p w14:paraId="512C7726" w14:textId="55DB710D" w:rsidR="00807CE1" w:rsidRDefault="00807CE1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07CE1">
        <w:rPr>
          <w:rFonts w:ascii="Times New Roman" w:hAnsi="Times New Roman"/>
          <w:sz w:val="24"/>
          <w:szCs w:val="24"/>
        </w:rPr>
        <w:t>Дата начала работ: 01.07.2018</w:t>
      </w:r>
    </w:p>
    <w:p w14:paraId="5E8CF223" w14:textId="3E4A79B3" w:rsidR="00807CE1" w:rsidRDefault="00807CE1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Вскрытия конвертов 26.06.2018</w:t>
      </w:r>
    </w:p>
    <w:p w14:paraId="455A4156" w14:textId="77777777" w:rsidR="00282412" w:rsidRDefault="00807CE1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Прием заявок на участие в конкурсе осуществляется в рабочие дни с 9:00 до 17:00, обед с 12:30</w:t>
      </w:r>
      <w:r w:rsidR="00282412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до 13</w:t>
      </w:r>
      <w:r w:rsidR="002824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282412">
        <w:rPr>
          <w:rFonts w:ascii="Times New Roman" w:hAnsi="Times New Roman"/>
          <w:sz w:val="24"/>
          <w:szCs w:val="24"/>
        </w:rPr>
        <w:t xml:space="preserve"> час. С момента опубликования извещения на официальном Интернет-сайте ООО «УК ЖКХ Октябрьского района» до 10:00 час. 26.06.2018 г. по адресу: организатора конкурса.</w:t>
      </w:r>
    </w:p>
    <w:p w14:paraId="31938AC3" w14:textId="77777777" w:rsidR="00282412" w:rsidRDefault="00282412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дата и время вскрытия конвертов с заявками:</w:t>
      </w:r>
    </w:p>
    <w:p w14:paraId="4A2BA83C" w14:textId="711FA863" w:rsidR="00807CE1" w:rsidRDefault="00282412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«УК ЖКХ Октябрьского района» кабинет № 8, </w:t>
      </w:r>
      <w:r w:rsidRPr="00D166F0">
        <w:rPr>
          <w:rFonts w:ascii="Times New Roman" w:hAnsi="Times New Roman"/>
          <w:sz w:val="24"/>
          <w:szCs w:val="24"/>
        </w:rPr>
        <w:t>620026, Екатеринбург, ул. Декабристов, д.16/18 «З»</w:t>
      </w:r>
      <w:r>
        <w:rPr>
          <w:rFonts w:ascii="Times New Roman" w:hAnsi="Times New Roman"/>
          <w:sz w:val="24"/>
          <w:szCs w:val="24"/>
        </w:rPr>
        <w:t xml:space="preserve"> в 10:00 26.06.2018г. Официальное извещение опубликовано на интернет-сайте ООО «УК ЖКХ Октябрьского района»:</w:t>
      </w:r>
    </w:p>
    <w:p w14:paraId="668BC61D" w14:textId="1B3C32F5" w:rsidR="00282412" w:rsidRDefault="00282412" w:rsidP="00807CE1">
      <w:pPr>
        <w:spacing w:after="0"/>
        <w:rPr>
          <w:rFonts w:ascii="Times New Roman" w:hAnsi="Times New Roman"/>
          <w:sz w:val="24"/>
          <w:szCs w:val="24"/>
        </w:rPr>
      </w:pPr>
    </w:p>
    <w:p w14:paraId="6F7BB479" w14:textId="6D021728" w:rsidR="00282412" w:rsidRDefault="00282412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043F5218" w14:textId="3A50A683" w:rsidR="00282412" w:rsidRDefault="00282412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документация:</w:t>
      </w:r>
    </w:p>
    <w:p w14:paraId="4310B520" w14:textId="5DE2215D" w:rsidR="00B1141B" w:rsidRDefault="00B1141B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</w:t>
      </w:r>
      <w:proofErr w:type="spellStart"/>
      <w:r>
        <w:rPr>
          <w:rFonts w:ascii="Times New Roman" w:hAnsi="Times New Roman"/>
          <w:sz w:val="24"/>
          <w:szCs w:val="24"/>
        </w:rPr>
        <w:t>пложения</w:t>
      </w:r>
      <w:proofErr w:type="spellEnd"/>
      <w:r>
        <w:rPr>
          <w:rFonts w:ascii="Times New Roman" w:hAnsi="Times New Roman"/>
          <w:sz w:val="24"/>
          <w:szCs w:val="24"/>
        </w:rPr>
        <w:t>, требования к участникам конкурса, формы документов; договора подряда (проект)</w:t>
      </w:r>
    </w:p>
    <w:p w14:paraId="4726CD25" w14:textId="66A538BB" w:rsidR="00B1141B" w:rsidRDefault="00B1141B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Техническая и сметная документация:</w:t>
      </w:r>
    </w:p>
    <w:p w14:paraId="6B7E440F" w14:textId="6FFEB403" w:rsidR="00B1141B" w:rsidRDefault="00B1141B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Сметные локальные расчеты на ____л.</w:t>
      </w:r>
    </w:p>
    <w:p w14:paraId="194CC430" w14:textId="163AF4A2" w:rsidR="00B1141B" w:rsidRDefault="00B1141B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задание на ____л.</w:t>
      </w:r>
    </w:p>
    <w:p w14:paraId="6EC7B926" w14:textId="797ECD0F" w:rsidR="00B1141B" w:rsidRDefault="00B1141B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-Эскизные проекты на благоустройство придомовых территорий на ____л.</w:t>
      </w:r>
    </w:p>
    <w:p w14:paraId="108DA0D4" w14:textId="444B63CE" w:rsidR="00B1141B" w:rsidRDefault="00B1141B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-Дефектные ведомости на ____л.</w:t>
      </w:r>
    </w:p>
    <w:p w14:paraId="1B40B7FF" w14:textId="49DE2C1E" w:rsidR="00B1141B" w:rsidRPr="00807CE1" w:rsidRDefault="00B1141B" w:rsidP="00807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-Схемы на работы по благоустройству на ___л.</w:t>
      </w:r>
      <w:bookmarkStart w:id="0" w:name="_GoBack"/>
      <w:bookmarkEnd w:id="0"/>
    </w:p>
    <w:p w14:paraId="6A7D997E" w14:textId="5A34E561" w:rsidR="00D166F0" w:rsidRPr="00C014E0" w:rsidRDefault="00D166F0" w:rsidP="00D166F0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36BC85" w14:textId="5B2B572D" w:rsidR="00EA6938" w:rsidRPr="00D85144" w:rsidRDefault="00D85144" w:rsidP="00D85144">
      <w:pPr>
        <w:pStyle w:val="ConsPlusNonformat"/>
        <w:ind w:firstLine="708"/>
        <w:rPr>
          <w:sz w:val="24"/>
          <w:szCs w:val="24"/>
        </w:rPr>
      </w:pPr>
      <w:r w:rsidRPr="00D85144">
        <w:rPr>
          <w:rFonts w:ascii="Times New Roman" w:hAnsi="Times New Roman" w:cs="Times New Roman"/>
          <w:sz w:val="24"/>
          <w:szCs w:val="24"/>
        </w:rPr>
        <w:t>domdvor.ru</w:t>
      </w:r>
    </w:p>
    <w:sectPr w:rsidR="00EA6938" w:rsidRPr="00D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38"/>
    <w:rsid w:val="00282412"/>
    <w:rsid w:val="004F1E38"/>
    <w:rsid w:val="005D51FE"/>
    <w:rsid w:val="00807CE1"/>
    <w:rsid w:val="00B1141B"/>
    <w:rsid w:val="00D166F0"/>
    <w:rsid w:val="00D85144"/>
    <w:rsid w:val="00E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3A41"/>
  <w15:chartTrackingRefBased/>
  <w15:docId w15:val="{9FC82F39-8772-44CE-B03A-FDBFE82E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6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166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ShembergerAA</dc:creator>
  <cp:keywords/>
  <dc:description/>
  <cp:lastModifiedBy>ShembergerAA</cp:lastModifiedBy>
  <cp:revision>4</cp:revision>
  <dcterms:created xsi:type="dcterms:W3CDTF">2018-06-19T11:56:00Z</dcterms:created>
  <dcterms:modified xsi:type="dcterms:W3CDTF">2018-06-20T05:40:00Z</dcterms:modified>
</cp:coreProperties>
</file>